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E61C32" w:rsidRDefault="003D00C6">
      <w:pPr>
        <w:rPr>
          <w:lang w:val="fr-FR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6CB8255F" w:rsidR="00B86B7F" w:rsidRPr="00C96A81" w:rsidRDefault="00F574E9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bookmarkStart w:id="0" w:name="_Hlk529519499"/>
      <w:r w:rsidRPr="00C96A81">
        <w:rPr>
          <w:rFonts w:cs="Arial"/>
          <w:color w:val="7A716F"/>
          <w:sz w:val="40"/>
          <w:szCs w:val="40"/>
          <w:lang w:bidi="de-DE"/>
        </w:rPr>
        <w:t>CHG-MERIDIAN</w:t>
      </w:r>
      <w:r w:rsidR="00A4728D">
        <w:rPr>
          <w:rFonts w:cs="Arial"/>
          <w:color w:val="7A716F"/>
          <w:sz w:val="40"/>
          <w:szCs w:val="40"/>
          <w:lang w:bidi="de-DE"/>
        </w:rPr>
        <w:t xml:space="preserve"> </w:t>
      </w:r>
      <w:r w:rsidR="00C9374B">
        <w:rPr>
          <w:rFonts w:cs="Arial"/>
          <w:color w:val="7A716F"/>
          <w:sz w:val="40"/>
          <w:szCs w:val="40"/>
          <w:lang w:bidi="de-DE"/>
        </w:rPr>
        <w:t xml:space="preserve">und Ravensburg Towerstars verlängern </w:t>
      </w:r>
      <w:r w:rsidR="00301F13">
        <w:rPr>
          <w:rFonts w:cs="Arial"/>
          <w:color w:val="7A716F"/>
          <w:sz w:val="40"/>
          <w:szCs w:val="40"/>
          <w:lang w:bidi="de-DE"/>
        </w:rPr>
        <w:t xml:space="preserve">langfristige </w:t>
      </w:r>
      <w:r w:rsidR="00C9374B">
        <w:rPr>
          <w:rFonts w:cs="Arial"/>
          <w:color w:val="7A716F"/>
          <w:sz w:val="40"/>
          <w:szCs w:val="40"/>
          <w:lang w:bidi="de-DE"/>
        </w:rPr>
        <w:t>Partnerschaft</w:t>
      </w:r>
    </w:p>
    <w:p w14:paraId="350DE47B" w14:textId="221C031E" w:rsidR="001D301A" w:rsidRDefault="001D301A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CHG-MERIDIAN </w:t>
      </w:r>
      <w:r w:rsidR="00D82A84">
        <w:rPr>
          <w:rFonts w:cs="Arial"/>
          <w:b/>
          <w:color w:val="7A716F"/>
          <w:sz w:val="24"/>
          <w:szCs w:val="24"/>
          <w:lang w:bidi="de-DE"/>
        </w:rPr>
        <w:t>bleibt Hauptsponsor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414E4D2A" w14:textId="7D2B18BB" w:rsidR="00C9374B" w:rsidRDefault="00C9374B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Eissporthalle trägt künftig den Namen </w:t>
      </w:r>
      <w:r w:rsidR="004615BE">
        <w:rPr>
          <w:rFonts w:cs="Arial"/>
          <w:b/>
          <w:color w:val="7A716F"/>
          <w:sz w:val="24"/>
          <w:szCs w:val="24"/>
          <w:lang w:bidi="de-DE"/>
        </w:rPr>
        <w:t>„</w:t>
      </w:r>
      <w:r>
        <w:rPr>
          <w:rFonts w:cs="Arial"/>
          <w:b/>
          <w:color w:val="7A716F"/>
          <w:sz w:val="24"/>
          <w:szCs w:val="24"/>
          <w:lang w:bidi="de-DE"/>
        </w:rPr>
        <w:t>CHG Arena</w:t>
      </w:r>
      <w:r w:rsidR="004615BE">
        <w:rPr>
          <w:rFonts w:cs="Arial"/>
          <w:b/>
          <w:color w:val="7A716F"/>
          <w:sz w:val="24"/>
          <w:szCs w:val="24"/>
          <w:lang w:bidi="de-DE"/>
        </w:rPr>
        <w:t>“</w:t>
      </w:r>
    </w:p>
    <w:p w14:paraId="7AFABE0D" w14:textId="4E480267" w:rsidR="001D301A" w:rsidRDefault="00730299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Sportsponsoring bleibt wichtiges Signal an die Region</w:t>
      </w:r>
    </w:p>
    <w:p w14:paraId="10151DE3" w14:textId="77777777" w:rsidR="00B86B7F" w:rsidRPr="00E576A3" w:rsidRDefault="00B86B7F" w:rsidP="00B86B7F">
      <w:pPr>
        <w:pStyle w:val="Listenabsatz"/>
        <w:rPr>
          <w:szCs w:val="19"/>
          <w:lang w:val="de-DE"/>
        </w:rPr>
      </w:pPr>
    </w:p>
    <w:p w14:paraId="15285759" w14:textId="77777777" w:rsidR="00B86B7F" w:rsidRPr="00E576A3" w:rsidRDefault="00B86B7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1F6E2468" w14:textId="77777777" w:rsidR="000728EF" w:rsidRPr="00E576A3" w:rsidRDefault="000728E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6756A43E" w14:textId="637AABC0" w:rsidR="00DF7C28" w:rsidRDefault="00364AF8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 w:rsidRPr="00E576A3">
        <w:rPr>
          <w:szCs w:val="19"/>
          <w:u w:val="single"/>
        </w:rPr>
        <w:t xml:space="preserve">Weingarten, </w:t>
      </w:r>
      <w:r w:rsidR="001D301A">
        <w:rPr>
          <w:szCs w:val="19"/>
          <w:u w:val="single"/>
        </w:rPr>
        <w:t>11</w:t>
      </w:r>
      <w:r w:rsidR="00B86B7F" w:rsidRPr="00E576A3">
        <w:rPr>
          <w:szCs w:val="19"/>
          <w:u w:val="single"/>
        </w:rPr>
        <w:t xml:space="preserve">. </w:t>
      </w:r>
      <w:r w:rsidR="001D301A">
        <w:rPr>
          <w:szCs w:val="19"/>
          <w:u w:val="single"/>
        </w:rPr>
        <w:t>Dezember</w:t>
      </w:r>
      <w:r w:rsidRPr="00E576A3">
        <w:rPr>
          <w:szCs w:val="19"/>
          <w:u w:val="single"/>
        </w:rPr>
        <w:t xml:space="preserve"> 201</w:t>
      </w:r>
      <w:r w:rsidR="00A4728D">
        <w:rPr>
          <w:szCs w:val="19"/>
          <w:u w:val="single"/>
        </w:rPr>
        <w:t>8</w:t>
      </w:r>
    </w:p>
    <w:p w14:paraId="35C87A23" w14:textId="77777777" w:rsidR="00A4728D" w:rsidRDefault="00A4728D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278A82A6" w14:textId="3ABE12E5" w:rsidR="001D301A" w:rsidRDefault="001D301A" w:rsidP="00A4728D">
      <w:pPr>
        <w:rPr>
          <w:lang w:val="de-DE"/>
        </w:rPr>
      </w:pPr>
      <w:r>
        <w:rPr>
          <w:lang w:val="de-DE"/>
        </w:rPr>
        <w:t xml:space="preserve">Der </w:t>
      </w:r>
      <w:r w:rsidRPr="001D301A">
        <w:rPr>
          <w:lang w:val="de-DE"/>
        </w:rPr>
        <w:t>banken- und hersteller</w:t>
      </w:r>
      <w:r>
        <w:rPr>
          <w:lang w:val="de-DE"/>
        </w:rPr>
        <w:t>unabhängige</w:t>
      </w:r>
      <w:r w:rsidRPr="001D301A">
        <w:rPr>
          <w:lang w:val="de-DE"/>
        </w:rPr>
        <w:t xml:space="preserve"> Sp</w:t>
      </w:r>
      <w:r>
        <w:rPr>
          <w:lang w:val="de-DE"/>
        </w:rPr>
        <w:t>ezialist</w:t>
      </w:r>
      <w:r w:rsidR="00730299">
        <w:rPr>
          <w:lang w:val="de-DE"/>
        </w:rPr>
        <w:t xml:space="preserve"> für Technologiemanagement und -</w:t>
      </w:r>
      <w:r w:rsidRPr="001D301A">
        <w:rPr>
          <w:lang w:val="de-DE"/>
        </w:rPr>
        <w:t>finanzierung</w:t>
      </w:r>
      <w:r w:rsidR="00730299">
        <w:rPr>
          <w:lang w:val="de-DE"/>
        </w:rPr>
        <w:t xml:space="preserve"> CHG-MERIDIAN bleibt</w:t>
      </w:r>
      <w:r>
        <w:rPr>
          <w:lang w:val="de-DE"/>
        </w:rPr>
        <w:t xml:space="preserve"> Hauptsponsor der Ravensburg Towerstars. Die weitere Zusammenarbeit verkündeten die Ravensburg Towerst</w:t>
      </w:r>
      <w:bookmarkStart w:id="1" w:name="_GoBack"/>
      <w:bookmarkEnd w:id="1"/>
      <w:r>
        <w:rPr>
          <w:lang w:val="de-DE"/>
        </w:rPr>
        <w:t xml:space="preserve">ars gemeinsam mit </w:t>
      </w:r>
      <w:r w:rsidR="00730299">
        <w:rPr>
          <w:lang w:val="de-DE"/>
        </w:rPr>
        <w:t>dem Unternehmen</w:t>
      </w:r>
      <w:r>
        <w:rPr>
          <w:lang w:val="de-DE"/>
        </w:rPr>
        <w:t xml:space="preserve"> während eines Sponsorenevents. </w:t>
      </w:r>
      <w:r w:rsidR="008E0F11">
        <w:rPr>
          <w:lang w:val="de-DE"/>
        </w:rPr>
        <w:t>Darüber hinaus</w:t>
      </w:r>
      <w:r>
        <w:rPr>
          <w:lang w:val="de-DE"/>
        </w:rPr>
        <w:t xml:space="preserve"> wird CHG-MERIDIAN erstmals die Namensrechte der Eissporthalle Ravensburg nutzen</w:t>
      </w:r>
      <w:r w:rsidR="00730299">
        <w:rPr>
          <w:lang w:val="de-DE"/>
        </w:rPr>
        <w:t xml:space="preserve">. Die Heimspielstätte der Towerstars wird </w:t>
      </w:r>
      <w:r w:rsidR="00FE39F5">
        <w:rPr>
          <w:lang w:val="de-DE"/>
        </w:rPr>
        <w:t>ab dem kommenden Jahr</w:t>
      </w:r>
      <w:r>
        <w:rPr>
          <w:lang w:val="de-DE"/>
        </w:rPr>
        <w:t xml:space="preserve"> </w:t>
      </w:r>
      <w:r w:rsidR="004615BE">
        <w:rPr>
          <w:lang w:val="de-DE"/>
        </w:rPr>
        <w:t>„</w:t>
      </w:r>
      <w:r>
        <w:rPr>
          <w:lang w:val="de-DE"/>
        </w:rPr>
        <w:t>CHG Arena</w:t>
      </w:r>
      <w:r w:rsidR="004615BE">
        <w:rPr>
          <w:lang w:val="de-DE"/>
        </w:rPr>
        <w:t>“</w:t>
      </w:r>
      <w:r>
        <w:rPr>
          <w:lang w:val="de-DE"/>
        </w:rPr>
        <w:t xml:space="preserve"> heißen. </w:t>
      </w:r>
    </w:p>
    <w:p w14:paraId="46316C3F" w14:textId="71128141" w:rsidR="001D301A" w:rsidRDefault="001D301A" w:rsidP="00A4728D">
      <w:pPr>
        <w:rPr>
          <w:lang w:val="de-DE"/>
        </w:rPr>
      </w:pPr>
    </w:p>
    <w:p w14:paraId="6DF588AE" w14:textId="17066C78" w:rsidR="001D301A" w:rsidRPr="00A54FE8" w:rsidRDefault="001D301A" w:rsidP="00A4728D">
      <w:pPr>
        <w:rPr>
          <w:lang w:val="de-DE"/>
        </w:rPr>
      </w:pPr>
      <w:r>
        <w:rPr>
          <w:lang w:val="de-DE"/>
        </w:rPr>
        <w:t>„</w:t>
      </w:r>
      <w:r w:rsidR="00730299">
        <w:rPr>
          <w:lang w:val="de-DE"/>
        </w:rPr>
        <w:t xml:space="preserve">Wir freuen </w:t>
      </w:r>
      <w:r w:rsidR="00730299" w:rsidRPr="00A54FE8">
        <w:rPr>
          <w:lang w:val="de-DE"/>
        </w:rPr>
        <w:t>uns</w:t>
      </w:r>
      <w:r w:rsidR="006440AA" w:rsidRPr="00A54FE8">
        <w:rPr>
          <w:lang w:val="de-DE"/>
        </w:rPr>
        <w:t>,</w:t>
      </w:r>
      <w:r w:rsidR="00730299" w:rsidRPr="00A54FE8">
        <w:rPr>
          <w:lang w:val="de-DE"/>
        </w:rPr>
        <w:t xml:space="preserve"> die</w:t>
      </w:r>
      <w:r w:rsidRPr="00A54FE8">
        <w:rPr>
          <w:lang w:val="de-DE"/>
        </w:rPr>
        <w:t xml:space="preserve"> langfristige </w:t>
      </w:r>
      <w:r w:rsidR="00730299" w:rsidRPr="00A54FE8">
        <w:rPr>
          <w:lang w:val="de-DE"/>
        </w:rPr>
        <w:t>Zusammenarbeit</w:t>
      </w:r>
      <w:r w:rsidRPr="00A54FE8">
        <w:rPr>
          <w:lang w:val="de-DE"/>
        </w:rPr>
        <w:t xml:space="preserve"> </w:t>
      </w:r>
      <w:r w:rsidR="00730299" w:rsidRPr="00A54FE8">
        <w:rPr>
          <w:lang w:val="de-DE"/>
        </w:rPr>
        <w:t xml:space="preserve">mit den Ravensburg </w:t>
      </w:r>
      <w:r w:rsidRPr="00A54FE8">
        <w:rPr>
          <w:lang w:val="de-DE"/>
        </w:rPr>
        <w:t xml:space="preserve">Towerstars </w:t>
      </w:r>
      <w:r w:rsidR="00730299" w:rsidRPr="00A54FE8">
        <w:rPr>
          <w:lang w:val="de-DE"/>
        </w:rPr>
        <w:t>auch in Zukunft fortzuf</w:t>
      </w:r>
      <w:r w:rsidR="008E0F11" w:rsidRPr="00A54FE8">
        <w:rPr>
          <w:lang w:val="de-DE"/>
        </w:rPr>
        <w:t>ühren.</w:t>
      </w:r>
      <w:r w:rsidR="00730299" w:rsidRPr="00A54FE8">
        <w:rPr>
          <w:lang w:val="de-DE"/>
        </w:rPr>
        <w:t xml:space="preserve"> </w:t>
      </w:r>
      <w:r w:rsidR="006440AA" w:rsidRPr="00A54FE8">
        <w:rPr>
          <w:lang w:val="de-DE"/>
        </w:rPr>
        <w:t>Teamgeist</w:t>
      </w:r>
      <w:r w:rsidR="00500000" w:rsidRPr="00A54FE8">
        <w:rPr>
          <w:lang w:val="de-DE"/>
        </w:rPr>
        <w:t xml:space="preserve">, </w:t>
      </w:r>
      <w:r w:rsidR="00741192" w:rsidRPr="00A54FE8">
        <w:rPr>
          <w:lang w:val="de-DE"/>
        </w:rPr>
        <w:t xml:space="preserve">Dynamik und </w:t>
      </w:r>
      <w:r w:rsidR="00730299" w:rsidRPr="00A54FE8">
        <w:rPr>
          <w:lang w:val="de-DE"/>
        </w:rPr>
        <w:t>Leidenschaft</w:t>
      </w:r>
      <w:r w:rsidR="00500000" w:rsidRPr="00A54FE8">
        <w:rPr>
          <w:lang w:val="de-DE"/>
        </w:rPr>
        <w:t xml:space="preserve"> </w:t>
      </w:r>
      <w:r w:rsidR="00730299" w:rsidRPr="00A54FE8">
        <w:rPr>
          <w:lang w:val="de-DE"/>
        </w:rPr>
        <w:t>sind Tugenden, die</w:t>
      </w:r>
      <w:r w:rsidR="00D82A84" w:rsidRPr="00A54FE8">
        <w:rPr>
          <w:lang w:val="de-DE"/>
        </w:rPr>
        <w:t xml:space="preserve"> auch</w:t>
      </w:r>
      <w:r w:rsidR="00730299" w:rsidRPr="00A54FE8">
        <w:rPr>
          <w:lang w:val="de-DE"/>
        </w:rPr>
        <w:t xml:space="preserve"> in unserem Unternehmen eine wichtige Rolle spielen. Insofern passen wir gut zusammen</w:t>
      </w:r>
      <w:r w:rsidR="008E0F11" w:rsidRPr="00A54FE8">
        <w:rPr>
          <w:lang w:val="de-DE"/>
        </w:rPr>
        <w:t xml:space="preserve">“, sagte Frank Kottmann, Mitglied des Vorstands bei CHG-MERIDIAN am Montagabend. </w:t>
      </w:r>
    </w:p>
    <w:p w14:paraId="08ADAB4D" w14:textId="09916AB0" w:rsidR="008E0F11" w:rsidRPr="00A54FE8" w:rsidRDefault="008E0F11" w:rsidP="00A4728D">
      <w:pPr>
        <w:rPr>
          <w:lang w:val="de-DE"/>
        </w:rPr>
      </w:pPr>
    </w:p>
    <w:p w14:paraId="19CC9564" w14:textId="0A6EB8E2" w:rsidR="008E0F11" w:rsidRPr="00A54FE8" w:rsidRDefault="00730299" w:rsidP="008E0F11">
      <w:pPr>
        <w:pStyle w:val="AufzhlungspunkteCHG-MERIDIAN"/>
        <w:numPr>
          <w:ilvl w:val="0"/>
          <w:numId w:val="0"/>
        </w:numPr>
        <w:jc w:val="both"/>
        <w:rPr>
          <w:szCs w:val="19"/>
        </w:rPr>
      </w:pPr>
      <w:r w:rsidRPr="00A54FE8">
        <w:rPr>
          <w:szCs w:val="19"/>
        </w:rPr>
        <w:t xml:space="preserve">Auch </w:t>
      </w:r>
      <w:r w:rsidR="008E0F11" w:rsidRPr="00A54FE8">
        <w:rPr>
          <w:szCs w:val="19"/>
        </w:rPr>
        <w:t>Rainer Schan, Geschäftsführer der Ravensburg Towerstars, bezeichnet die Partnerschaft als außergewöhnlich. „CHG-MERIDIAN und die Towerstars sind seit vielen Jahren ein starkes Team. Ohne ein derartiges Vertrauen wäre Eishockey auf diesem Niveau und Stellenwert für die gesamte Region Bodensee-Oberschwaben sicherlich nicht möglich</w:t>
      </w:r>
      <w:r w:rsidR="00C344D7" w:rsidRPr="00A54FE8">
        <w:rPr>
          <w:szCs w:val="19"/>
        </w:rPr>
        <w:t>.“</w:t>
      </w:r>
    </w:p>
    <w:p w14:paraId="54B76EBF" w14:textId="1C207B84" w:rsidR="00500000" w:rsidRPr="00A54FE8" w:rsidRDefault="00500000" w:rsidP="008E0F11">
      <w:pPr>
        <w:pStyle w:val="AufzhlungspunkteCHG-MERIDIAN"/>
        <w:numPr>
          <w:ilvl w:val="0"/>
          <w:numId w:val="0"/>
        </w:numPr>
        <w:jc w:val="both"/>
        <w:rPr>
          <w:szCs w:val="19"/>
        </w:rPr>
      </w:pPr>
    </w:p>
    <w:p w14:paraId="20CB897C" w14:textId="77777777" w:rsidR="00500000" w:rsidRDefault="00500000" w:rsidP="00500000">
      <w:pPr>
        <w:pStyle w:val="AufzhlungspunkteCHG-MERIDIAN"/>
        <w:numPr>
          <w:ilvl w:val="0"/>
          <w:numId w:val="0"/>
        </w:numPr>
        <w:jc w:val="both"/>
        <w:rPr>
          <w:szCs w:val="19"/>
        </w:rPr>
      </w:pPr>
      <w:r w:rsidRPr="00A54FE8">
        <w:rPr>
          <w:szCs w:val="19"/>
        </w:rPr>
        <w:t>Die Installation des neuen Hallenbrandings wird Anfang 2019 durchgeführt. Neben Leuchtbuchstaben am Halleneingang auf der Südseite werden zudem weitere Branding-Maßnahmen im Bereich des Treppenaufgangs, der Ost- und Westfassaden und im Innenbereich der Halle umgesetzt.</w:t>
      </w:r>
      <w:r w:rsidRPr="1FB83373">
        <w:rPr>
          <w:szCs w:val="19"/>
        </w:rPr>
        <w:t xml:space="preserve"> </w:t>
      </w:r>
    </w:p>
    <w:p w14:paraId="2E244087" w14:textId="77777777" w:rsidR="001D301A" w:rsidRDefault="001D301A" w:rsidP="00A4728D">
      <w:pPr>
        <w:rPr>
          <w:rFonts w:cs="Arial"/>
          <w:szCs w:val="19"/>
          <w:lang w:val="de-DE"/>
        </w:rPr>
      </w:pPr>
    </w:p>
    <w:p w14:paraId="209D6343" w14:textId="3DF6E0BE" w:rsidR="00A4728D" w:rsidRDefault="00FE39F5" w:rsidP="00742180">
      <w:pPr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 xml:space="preserve">Fortsetzung der Partnerschaft </w:t>
      </w:r>
      <w:r w:rsidR="00C344D7">
        <w:rPr>
          <w:rFonts w:cs="Arial"/>
          <w:b/>
          <w:szCs w:val="19"/>
          <w:lang w:val="de-DE"/>
        </w:rPr>
        <w:t xml:space="preserve">als </w:t>
      </w:r>
      <w:r w:rsidR="006440AA">
        <w:rPr>
          <w:rFonts w:cs="Arial"/>
          <w:b/>
          <w:szCs w:val="19"/>
          <w:lang w:val="de-DE"/>
        </w:rPr>
        <w:t xml:space="preserve">wichtiges </w:t>
      </w:r>
      <w:r w:rsidR="00C344D7">
        <w:rPr>
          <w:rFonts w:cs="Arial"/>
          <w:b/>
          <w:szCs w:val="19"/>
          <w:lang w:val="de-DE"/>
        </w:rPr>
        <w:t>Signal an die Region</w:t>
      </w:r>
    </w:p>
    <w:p w14:paraId="1CBC7B28" w14:textId="77777777" w:rsidR="00FE39F5" w:rsidRDefault="00FE39F5" w:rsidP="00742180">
      <w:pPr>
        <w:rPr>
          <w:rFonts w:cs="Arial"/>
          <w:b/>
          <w:szCs w:val="19"/>
          <w:lang w:val="de-DE"/>
        </w:rPr>
      </w:pPr>
    </w:p>
    <w:p w14:paraId="4AEA8280" w14:textId="28E7A260" w:rsidR="00700389" w:rsidRDefault="00C344D7" w:rsidP="00742180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Die </w:t>
      </w:r>
      <w:r w:rsidR="003804D7">
        <w:rPr>
          <w:rFonts w:cs="Arial"/>
          <w:szCs w:val="19"/>
          <w:lang w:val="de-DE"/>
        </w:rPr>
        <w:t xml:space="preserve">Vertragsverlängerung und die </w:t>
      </w:r>
      <w:r>
        <w:rPr>
          <w:rFonts w:cs="Arial"/>
          <w:szCs w:val="19"/>
          <w:lang w:val="de-DE"/>
        </w:rPr>
        <w:t xml:space="preserve">Umbenennung der </w:t>
      </w:r>
      <w:r w:rsidR="004615BE">
        <w:rPr>
          <w:rFonts w:cs="Arial"/>
          <w:szCs w:val="19"/>
          <w:lang w:val="de-DE"/>
        </w:rPr>
        <w:t xml:space="preserve">Ravensburger </w:t>
      </w:r>
      <w:r>
        <w:rPr>
          <w:rFonts w:cs="Arial"/>
          <w:szCs w:val="19"/>
          <w:lang w:val="de-DE"/>
        </w:rPr>
        <w:t xml:space="preserve">Eisporthalle in </w:t>
      </w:r>
      <w:r w:rsidR="004615BE">
        <w:rPr>
          <w:rFonts w:cs="Arial"/>
          <w:szCs w:val="19"/>
          <w:lang w:val="de-DE"/>
        </w:rPr>
        <w:t>„</w:t>
      </w:r>
      <w:r>
        <w:rPr>
          <w:rFonts w:cs="Arial"/>
          <w:szCs w:val="19"/>
          <w:lang w:val="de-DE"/>
        </w:rPr>
        <w:t>CHG Arena</w:t>
      </w:r>
      <w:r w:rsidR="004615BE">
        <w:rPr>
          <w:rFonts w:cs="Arial"/>
          <w:szCs w:val="19"/>
          <w:lang w:val="de-DE"/>
        </w:rPr>
        <w:t>“</w:t>
      </w:r>
      <w:r>
        <w:rPr>
          <w:rFonts w:cs="Arial"/>
          <w:szCs w:val="19"/>
          <w:lang w:val="de-DE"/>
        </w:rPr>
        <w:t xml:space="preserve"> soll</w:t>
      </w:r>
      <w:r w:rsidR="003804D7">
        <w:rPr>
          <w:rFonts w:cs="Arial"/>
          <w:szCs w:val="19"/>
          <w:lang w:val="de-DE"/>
        </w:rPr>
        <w:t>en</w:t>
      </w:r>
      <w:r>
        <w:rPr>
          <w:rFonts w:cs="Arial"/>
          <w:szCs w:val="19"/>
          <w:lang w:val="de-DE"/>
        </w:rPr>
        <w:t xml:space="preserve"> neben dem derzeitigen sportlichen Erfolg </w:t>
      </w:r>
      <w:r w:rsidR="00FE39F5">
        <w:rPr>
          <w:rFonts w:cs="Arial"/>
          <w:szCs w:val="19"/>
          <w:lang w:val="de-DE"/>
        </w:rPr>
        <w:t>zusätzlich</w:t>
      </w:r>
      <w:r>
        <w:rPr>
          <w:rFonts w:cs="Arial"/>
          <w:szCs w:val="19"/>
          <w:lang w:val="de-DE"/>
        </w:rPr>
        <w:t xml:space="preserve"> ein gesellschaftliches Signal an die Region senden.</w:t>
      </w:r>
      <w:r w:rsidR="006440AA">
        <w:rPr>
          <w:rFonts w:cs="Arial"/>
          <w:szCs w:val="19"/>
          <w:lang w:val="de-DE"/>
        </w:rPr>
        <w:t xml:space="preserve"> </w:t>
      </w:r>
      <w:r w:rsidR="00700389">
        <w:rPr>
          <w:rFonts w:cs="Arial"/>
          <w:szCs w:val="19"/>
          <w:lang w:val="de-DE"/>
        </w:rPr>
        <w:t xml:space="preserve">„Zum Spitzensport gehören </w:t>
      </w:r>
      <w:r w:rsidR="00FE39F5">
        <w:rPr>
          <w:rFonts w:cs="Arial"/>
          <w:szCs w:val="19"/>
          <w:lang w:val="de-DE"/>
        </w:rPr>
        <w:t xml:space="preserve">nicht nur erfolgreiche </w:t>
      </w:r>
      <w:r w:rsidR="00700389">
        <w:rPr>
          <w:rFonts w:cs="Arial"/>
          <w:szCs w:val="19"/>
          <w:lang w:val="de-DE"/>
        </w:rPr>
        <w:t>Sportler und Vereine</w:t>
      </w:r>
      <w:r w:rsidR="00FE39F5">
        <w:rPr>
          <w:rFonts w:cs="Arial"/>
          <w:szCs w:val="19"/>
          <w:lang w:val="de-DE"/>
        </w:rPr>
        <w:t>, sondern vor allem Fans, die sich mit den Clubs identifizieren können. Erst dadurch entstehen echte Mehrwerte und die Region gewinnt an Attraktivität. Davon profitiere</w:t>
      </w:r>
      <w:r w:rsidR="006440AA">
        <w:rPr>
          <w:rFonts w:cs="Arial"/>
          <w:szCs w:val="19"/>
          <w:lang w:val="de-DE"/>
        </w:rPr>
        <w:t xml:space="preserve">n am Ende </w:t>
      </w:r>
      <w:r w:rsidR="00FE39F5">
        <w:rPr>
          <w:rFonts w:cs="Arial"/>
          <w:szCs w:val="19"/>
          <w:lang w:val="de-DE"/>
        </w:rPr>
        <w:t xml:space="preserve">auch wir als Arbeitgeber“, so Kottmann. </w:t>
      </w:r>
    </w:p>
    <w:p w14:paraId="037E3752" w14:textId="1C1CFA97" w:rsidR="00FE39F5" w:rsidRDefault="00FE39F5" w:rsidP="00742180">
      <w:pPr>
        <w:rPr>
          <w:rFonts w:cs="Arial"/>
          <w:szCs w:val="19"/>
          <w:lang w:val="de-DE"/>
        </w:rPr>
      </w:pPr>
    </w:p>
    <w:p w14:paraId="66AE3E3C" w14:textId="594D05C7" w:rsidR="003804D7" w:rsidRDefault="003804D7" w:rsidP="00A4728D">
      <w:pPr>
        <w:rPr>
          <w:rFonts w:cs="Arial"/>
          <w:b/>
          <w:szCs w:val="19"/>
          <w:lang w:val="de-DE"/>
        </w:rPr>
      </w:pPr>
      <w:r>
        <w:rPr>
          <w:rFonts w:cs="Arial"/>
          <w:szCs w:val="19"/>
          <w:lang w:val="de-DE"/>
        </w:rPr>
        <w:t>E</w:t>
      </w:r>
      <w:r w:rsidR="00105911">
        <w:rPr>
          <w:rFonts w:cs="Arial"/>
          <w:szCs w:val="19"/>
          <w:lang w:val="de-DE"/>
        </w:rPr>
        <w:t xml:space="preserve">in nachhaltiger, sportlicher Erfolg </w:t>
      </w:r>
      <w:r>
        <w:rPr>
          <w:rFonts w:cs="Arial"/>
          <w:szCs w:val="19"/>
          <w:lang w:val="de-DE"/>
        </w:rPr>
        <w:t>könne aber nur garantiert werden, wenn die wirtschaftlichen Voraussetzungen passen. „Wir sind froh, dass wir mit CHG-MERIDIAN einen Partner an unserer Seite wissen, mit dem wir unser mittelfristiges Ziel DEL angehen können“</w:t>
      </w:r>
      <w:r w:rsidR="004615BE">
        <w:rPr>
          <w:rFonts w:cs="Arial"/>
          <w:szCs w:val="19"/>
          <w:lang w:val="de-DE"/>
        </w:rPr>
        <w:t>,</w:t>
      </w:r>
      <w:r>
        <w:rPr>
          <w:rFonts w:cs="Arial"/>
          <w:szCs w:val="19"/>
          <w:lang w:val="de-DE"/>
        </w:rPr>
        <w:t xml:space="preserve"> sagt Rainer Schan. </w:t>
      </w:r>
    </w:p>
    <w:bookmarkEnd w:id="0"/>
    <w:p w14:paraId="099AB84A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A81512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6115EEF3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D1560A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3567DFB3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1375E85B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880088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4DEEA82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FDD65B6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B8894F1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054B9E6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408896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F832656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2899ED8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298C9CF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7C7041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82EEF8A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1BA3689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1793489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275FCB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84637A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D284042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A96F7CB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338D4F6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16020BE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6BDE23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82B54AE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418FDFF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DBB974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2B75E01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417C90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6C3592D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23B0848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3BAD61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DFEDA8D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864ADA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0722D88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B1F99B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242BA90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2A4699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9F554C5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D1342ED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F47937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2E628AB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AC0709E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E28E077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0AF3FCD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0D64BA7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9DF4E9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0918B2B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784356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EFDA24D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5ABE3E8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4AE9451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F3862A0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FA3387E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748E99C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09F8C3F9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643DBBAA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6FF6132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46C5661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1C3FF23" w14:textId="77777777" w:rsidR="00741192" w:rsidRDefault="00741192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E22AC1D" w14:textId="5B3A971C" w:rsidR="001F1CFA" w:rsidRPr="003C02BD" w:rsidRDefault="001F1CFA" w:rsidP="001F1CFA">
      <w:pPr>
        <w:spacing w:line="240" w:lineRule="auto"/>
        <w:rPr>
          <w:rFonts w:cs="Arial"/>
          <w:bCs/>
          <w:sz w:val="14"/>
          <w:szCs w:val="14"/>
          <w:lang w:val="de-DE"/>
        </w:rPr>
      </w:pPr>
      <w:r w:rsidRPr="003C02BD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5331A947" w14:textId="77777777" w:rsidR="001F1CFA" w:rsidRPr="003C02BD" w:rsidRDefault="001F1CFA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337F358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047F35B0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1F3B55B0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>Die CHG-MERIDIAN-Gruppe bietet effizientes Technologie-Management für Großunternehmen, den Mittelstand und öffentliche Auftraggeber und betreut weltweit über 10.000 Kunden mit Technologie-Investitionen von mehr als 4,75 Milliarden Euro. Mit mehr als 15.000 Nutzern sorgt das onlinebasierte Technologie- und Service-Management-System TESMA</w:t>
      </w:r>
      <w:r w:rsidRPr="003C02BD">
        <w:rPr>
          <w:rFonts w:cs="Arial"/>
          <w:noProof/>
          <w:sz w:val="14"/>
          <w:szCs w:val="14"/>
          <w:vertAlign w:val="superscript"/>
        </w:rPr>
        <w:t>®</w:t>
      </w:r>
      <w:r w:rsidRPr="003C02BD">
        <w:rPr>
          <w:rFonts w:cs="Arial"/>
          <w:noProof/>
          <w:sz w:val="14"/>
          <w:szCs w:val="14"/>
        </w:rPr>
        <w:t xml:space="preserve"> für maximale Transparenz im Technologie-Controlling. Die CHG-MERIDIAN-Gruppe verfügt über eine weltweite Präsenz in 2</w:t>
      </w:r>
      <w:r>
        <w:rPr>
          <w:rFonts w:cs="Arial"/>
          <w:noProof/>
          <w:sz w:val="14"/>
          <w:szCs w:val="14"/>
        </w:rPr>
        <w:t>5</w:t>
      </w:r>
      <w:r w:rsidRPr="003C02BD">
        <w:rPr>
          <w:rFonts w:cs="Arial"/>
          <w:noProof/>
          <w:sz w:val="14"/>
          <w:szCs w:val="14"/>
        </w:rPr>
        <w:t xml:space="preserve"> Ländern. Hauptsitz ist Weingarten, Deutschland.</w:t>
      </w:r>
    </w:p>
    <w:p w14:paraId="425315FB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087F1E3F" w14:textId="77777777" w:rsidR="001F1CFA" w:rsidRPr="003C02BD" w:rsidRDefault="001F1CFA" w:rsidP="001F1CFA">
      <w:pPr>
        <w:rPr>
          <w:rFonts w:cs="Arial"/>
          <w:noProof/>
          <w:sz w:val="14"/>
          <w:szCs w:val="14"/>
          <w:lang w:val="de-DE"/>
        </w:rPr>
      </w:pPr>
      <w:r w:rsidRPr="003C02BD">
        <w:rPr>
          <w:rFonts w:cs="Arial"/>
          <w:noProof/>
          <w:sz w:val="14"/>
          <w:szCs w:val="14"/>
          <w:lang w:val="de-DE"/>
        </w:rPr>
        <w:t>Efficient Technology Managemen</w:t>
      </w:r>
      <w:r w:rsidRPr="003C02BD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3C02BD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3C02BD">
        <w:rPr>
          <w:rFonts w:cs="Arial"/>
          <w:noProof/>
          <w:sz w:val="14"/>
          <w:szCs w:val="14"/>
          <w:lang w:val="de-DE"/>
        </w:rPr>
        <w:t xml:space="preserve"> </w:t>
      </w:r>
    </w:p>
    <w:p w14:paraId="2AB872EA" w14:textId="77777777" w:rsidR="00E04E02" w:rsidRDefault="00E04E02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sectPr w:rsidR="00E04E02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D954" w14:textId="77777777" w:rsidR="00C902DC" w:rsidRDefault="00C902DC" w:rsidP="00193879">
      <w:pPr>
        <w:spacing w:line="240" w:lineRule="auto"/>
      </w:pPr>
      <w:r>
        <w:separator/>
      </w:r>
    </w:p>
  </w:endnote>
  <w:endnote w:type="continuationSeparator" w:id="0">
    <w:p w14:paraId="1F94BCAE" w14:textId="77777777" w:rsidR="00C902DC" w:rsidRDefault="00C902DC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3804D7" w:rsidRDefault="003804D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3804D7" w:rsidRDefault="003804D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B22A" w14:textId="77777777" w:rsidR="00C902DC" w:rsidRDefault="00C902DC" w:rsidP="00193879">
      <w:pPr>
        <w:spacing w:line="240" w:lineRule="auto"/>
      </w:pPr>
      <w:r>
        <w:separator/>
      </w:r>
    </w:p>
  </w:footnote>
  <w:footnote w:type="continuationSeparator" w:id="0">
    <w:p w14:paraId="236667BF" w14:textId="77777777" w:rsidR="00C902DC" w:rsidRDefault="00C902DC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58169B4D" w:rsidR="003804D7" w:rsidRPr="003F430F" w:rsidRDefault="003804D7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3804D7" w:rsidRPr="003F430F" w:rsidRDefault="003804D7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3804D7" w:rsidRPr="003F430F" w:rsidRDefault="003804D7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3804D7" w:rsidRPr="003F430F" w:rsidRDefault="003804D7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7D798C69" w:rsidR="003804D7" w:rsidRPr="003F430F" w:rsidRDefault="003804D7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3804D7" w:rsidRPr="003F430F" w:rsidRDefault="003804D7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3804D7" w:rsidRPr="003F430F" w:rsidRDefault="003804D7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3804D7" w:rsidRPr="006A7DBA" w:rsidRDefault="003804D7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3804D7" w:rsidRDefault="003804D7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3804D7" w:rsidRPr="00DA141B" w:rsidRDefault="003804D7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3804D7" w:rsidRPr="00C44D80" w14:paraId="2FFF02A3" w14:textId="77777777" w:rsidTr="007C30C3">
      <w:tc>
        <w:tcPr>
          <w:tcW w:w="2657" w:type="dxa"/>
          <w:hideMark/>
        </w:tcPr>
        <w:p w14:paraId="4771ADCE" w14:textId="279283D3" w:rsidR="003804D7" w:rsidRDefault="00C44D8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>Datum: 11</w:t>
          </w:r>
          <w:r w:rsidR="003804D7">
            <w:rPr>
              <w:b/>
              <w:color w:val="6F6F6E"/>
              <w:sz w:val="14"/>
            </w:rPr>
            <w:t>.12.2018</w:t>
          </w:r>
        </w:p>
        <w:p w14:paraId="7D50C513" w14:textId="77777777" w:rsidR="003804D7" w:rsidRPr="00F649D6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6F2591E6" w14:textId="77777777" w:rsidR="003804D7" w:rsidRPr="00F649D6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>Ihr Ansprechpartner:</w:t>
          </w:r>
        </w:p>
        <w:p w14:paraId="0F5B0B23" w14:textId="77777777" w:rsidR="003804D7" w:rsidRPr="00F649D6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14:paraId="32C6E474" w14:textId="77777777" w:rsidR="003804D7" w:rsidRPr="00F649D6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13370C76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14:paraId="41E5C7EF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2733F717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14:paraId="0F9AE9FA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450ECD46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3E5CBC5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01C74080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5402329C" w14:textId="77777777" w:rsidR="003804D7" w:rsidRPr="0065673F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it-IT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65673F">
            <w:rPr>
              <w:color w:val="6F6F6E"/>
              <w:sz w:val="14"/>
              <w:lang w:val="it-IT"/>
            </w:rPr>
            <w:t xml:space="preserve">+49 172 667-1341 </w:t>
          </w:r>
        </w:p>
        <w:p w14:paraId="735C68C8" w14:textId="0960C15C" w:rsidR="003804D7" w:rsidRPr="00965133" w:rsidRDefault="00C44D8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hyperlink r:id="rId1" w:history="1">
            <w:r w:rsidR="003804D7" w:rsidRPr="00965133">
              <w:rPr>
                <w:color w:val="6F6F6E"/>
                <w:sz w:val="14"/>
                <w:szCs w:val="14"/>
                <w:lang w:val="de-DE"/>
              </w:rPr>
              <w:t>matthias.steybe@chg-</w:t>
            </w:r>
          </w:hyperlink>
        </w:p>
        <w:p w14:paraId="3B2CB6E5" w14:textId="77777777" w:rsidR="003804D7" w:rsidRPr="00965133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r w:rsidRPr="00965133">
            <w:rPr>
              <w:color w:val="6F6F6E"/>
              <w:sz w:val="14"/>
              <w:szCs w:val="14"/>
              <w:lang w:val="de-DE"/>
            </w:rPr>
            <w:t>meridian.de</w:t>
          </w:r>
        </w:p>
        <w:p w14:paraId="3D713AF2" w14:textId="77777777" w:rsidR="003804D7" w:rsidRPr="00965133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3BEF21E4" w14:textId="7ECD001E" w:rsidR="003804D7" w:rsidRPr="00965133" w:rsidRDefault="003804D7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3804D7" w:rsidRPr="00965133" w:rsidRDefault="003804D7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3804D7" w:rsidRPr="00965133" w:rsidRDefault="003804D7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3804D7" w:rsidRPr="00965133" w:rsidRDefault="003804D7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3804D7" w:rsidRPr="00965133" w:rsidRDefault="003804D7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3804D7" w:rsidRPr="00277562" w:rsidRDefault="003804D7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D"/>
    <w:rsid w:val="00005023"/>
    <w:rsid w:val="00016FCB"/>
    <w:rsid w:val="000170FA"/>
    <w:rsid w:val="00045FB2"/>
    <w:rsid w:val="000555D8"/>
    <w:rsid w:val="000641CE"/>
    <w:rsid w:val="000728EF"/>
    <w:rsid w:val="000745C5"/>
    <w:rsid w:val="00095F1F"/>
    <w:rsid w:val="000A220D"/>
    <w:rsid w:val="000C1041"/>
    <w:rsid w:val="000E3B33"/>
    <w:rsid w:val="000F467F"/>
    <w:rsid w:val="00101A4A"/>
    <w:rsid w:val="00105911"/>
    <w:rsid w:val="00106D2E"/>
    <w:rsid w:val="00107A97"/>
    <w:rsid w:val="00107EA9"/>
    <w:rsid w:val="00127901"/>
    <w:rsid w:val="00154F03"/>
    <w:rsid w:val="0016366C"/>
    <w:rsid w:val="00184C0C"/>
    <w:rsid w:val="001904F1"/>
    <w:rsid w:val="00193879"/>
    <w:rsid w:val="00193EF3"/>
    <w:rsid w:val="001A5394"/>
    <w:rsid w:val="001A5BAE"/>
    <w:rsid w:val="001C10A8"/>
    <w:rsid w:val="001C1C71"/>
    <w:rsid w:val="001D301A"/>
    <w:rsid w:val="001D57AC"/>
    <w:rsid w:val="001F1CFA"/>
    <w:rsid w:val="00201E88"/>
    <w:rsid w:val="002075BD"/>
    <w:rsid w:val="0022281A"/>
    <w:rsid w:val="002312C1"/>
    <w:rsid w:val="00236422"/>
    <w:rsid w:val="00250D99"/>
    <w:rsid w:val="002577DE"/>
    <w:rsid w:val="00270CE1"/>
    <w:rsid w:val="00277562"/>
    <w:rsid w:val="002831E9"/>
    <w:rsid w:val="0028593F"/>
    <w:rsid w:val="002C30B8"/>
    <w:rsid w:val="00301F13"/>
    <w:rsid w:val="00306A86"/>
    <w:rsid w:val="0031734E"/>
    <w:rsid w:val="003206AE"/>
    <w:rsid w:val="00337318"/>
    <w:rsid w:val="003473D1"/>
    <w:rsid w:val="003475CD"/>
    <w:rsid w:val="00354E49"/>
    <w:rsid w:val="00364AF8"/>
    <w:rsid w:val="00376FBB"/>
    <w:rsid w:val="003804D7"/>
    <w:rsid w:val="00387D7C"/>
    <w:rsid w:val="003B0F32"/>
    <w:rsid w:val="003B3BAE"/>
    <w:rsid w:val="003B4F68"/>
    <w:rsid w:val="003B6F92"/>
    <w:rsid w:val="003D00C6"/>
    <w:rsid w:val="003F164A"/>
    <w:rsid w:val="003F430F"/>
    <w:rsid w:val="00403AB2"/>
    <w:rsid w:val="00424515"/>
    <w:rsid w:val="00426275"/>
    <w:rsid w:val="00430285"/>
    <w:rsid w:val="004409CF"/>
    <w:rsid w:val="00441D41"/>
    <w:rsid w:val="00451A60"/>
    <w:rsid w:val="004615BE"/>
    <w:rsid w:val="004776E5"/>
    <w:rsid w:val="004D440D"/>
    <w:rsid w:val="004D5BC0"/>
    <w:rsid w:val="004E10ED"/>
    <w:rsid w:val="004F37EC"/>
    <w:rsid w:val="004F7A21"/>
    <w:rsid w:val="00500000"/>
    <w:rsid w:val="005160EE"/>
    <w:rsid w:val="00517A99"/>
    <w:rsid w:val="00543D6B"/>
    <w:rsid w:val="00552388"/>
    <w:rsid w:val="00557DEC"/>
    <w:rsid w:val="00567BFC"/>
    <w:rsid w:val="00567D3C"/>
    <w:rsid w:val="0057093D"/>
    <w:rsid w:val="00592968"/>
    <w:rsid w:val="00595777"/>
    <w:rsid w:val="005D0D43"/>
    <w:rsid w:val="005E21FA"/>
    <w:rsid w:val="005E2F57"/>
    <w:rsid w:val="0060264D"/>
    <w:rsid w:val="00602EAE"/>
    <w:rsid w:val="00610F82"/>
    <w:rsid w:val="0062587A"/>
    <w:rsid w:val="00630472"/>
    <w:rsid w:val="00630C12"/>
    <w:rsid w:val="006440AA"/>
    <w:rsid w:val="00655129"/>
    <w:rsid w:val="0065673F"/>
    <w:rsid w:val="00660FD7"/>
    <w:rsid w:val="0066397F"/>
    <w:rsid w:val="0066580C"/>
    <w:rsid w:val="00677E1C"/>
    <w:rsid w:val="006A78A1"/>
    <w:rsid w:val="006A7DBA"/>
    <w:rsid w:val="006C79F8"/>
    <w:rsid w:val="00700389"/>
    <w:rsid w:val="007278AF"/>
    <w:rsid w:val="00730299"/>
    <w:rsid w:val="007349B8"/>
    <w:rsid w:val="00741192"/>
    <w:rsid w:val="00742180"/>
    <w:rsid w:val="00746B17"/>
    <w:rsid w:val="00752DCD"/>
    <w:rsid w:val="00761D6A"/>
    <w:rsid w:val="0078012F"/>
    <w:rsid w:val="00784F23"/>
    <w:rsid w:val="00786936"/>
    <w:rsid w:val="007906E4"/>
    <w:rsid w:val="00790A30"/>
    <w:rsid w:val="00790D39"/>
    <w:rsid w:val="007918A9"/>
    <w:rsid w:val="00795B76"/>
    <w:rsid w:val="007A3235"/>
    <w:rsid w:val="007A4898"/>
    <w:rsid w:val="007B5DFA"/>
    <w:rsid w:val="007C30C3"/>
    <w:rsid w:val="007D2BDB"/>
    <w:rsid w:val="007F0B76"/>
    <w:rsid w:val="007F64A0"/>
    <w:rsid w:val="00803C33"/>
    <w:rsid w:val="0081089B"/>
    <w:rsid w:val="00815256"/>
    <w:rsid w:val="008169AA"/>
    <w:rsid w:val="00832B86"/>
    <w:rsid w:val="00844FAD"/>
    <w:rsid w:val="00852F49"/>
    <w:rsid w:val="0086434A"/>
    <w:rsid w:val="008734ED"/>
    <w:rsid w:val="008746ED"/>
    <w:rsid w:val="008820FF"/>
    <w:rsid w:val="0089169F"/>
    <w:rsid w:val="00895D0C"/>
    <w:rsid w:val="008C3CE7"/>
    <w:rsid w:val="008D7477"/>
    <w:rsid w:val="008E0F11"/>
    <w:rsid w:val="008E503E"/>
    <w:rsid w:val="00903604"/>
    <w:rsid w:val="00907CDE"/>
    <w:rsid w:val="009522B2"/>
    <w:rsid w:val="00965133"/>
    <w:rsid w:val="009762D3"/>
    <w:rsid w:val="009B1B4C"/>
    <w:rsid w:val="009E75D8"/>
    <w:rsid w:val="00A1119D"/>
    <w:rsid w:val="00A32D1B"/>
    <w:rsid w:val="00A4728D"/>
    <w:rsid w:val="00A54DE2"/>
    <w:rsid w:val="00A54FE8"/>
    <w:rsid w:val="00A71DC0"/>
    <w:rsid w:val="00A731B0"/>
    <w:rsid w:val="00A80109"/>
    <w:rsid w:val="00A803F4"/>
    <w:rsid w:val="00A81C13"/>
    <w:rsid w:val="00A86448"/>
    <w:rsid w:val="00A93BB6"/>
    <w:rsid w:val="00A9570F"/>
    <w:rsid w:val="00A96C2D"/>
    <w:rsid w:val="00AA6D5B"/>
    <w:rsid w:val="00AD0DD5"/>
    <w:rsid w:val="00AD6242"/>
    <w:rsid w:val="00AD65F4"/>
    <w:rsid w:val="00AE0F35"/>
    <w:rsid w:val="00AE440C"/>
    <w:rsid w:val="00AE58AD"/>
    <w:rsid w:val="00AE708B"/>
    <w:rsid w:val="00B20AC8"/>
    <w:rsid w:val="00B2231E"/>
    <w:rsid w:val="00B5322E"/>
    <w:rsid w:val="00B537C1"/>
    <w:rsid w:val="00B53C84"/>
    <w:rsid w:val="00B54AF6"/>
    <w:rsid w:val="00B55399"/>
    <w:rsid w:val="00B73D82"/>
    <w:rsid w:val="00B749EC"/>
    <w:rsid w:val="00B77EB2"/>
    <w:rsid w:val="00B86B7F"/>
    <w:rsid w:val="00B86EB9"/>
    <w:rsid w:val="00BB703A"/>
    <w:rsid w:val="00BC4091"/>
    <w:rsid w:val="00BC6436"/>
    <w:rsid w:val="00BF0386"/>
    <w:rsid w:val="00C03C7B"/>
    <w:rsid w:val="00C32462"/>
    <w:rsid w:val="00C344D7"/>
    <w:rsid w:val="00C44D80"/>
    <w:rsid w:val="00C53172"/>
    <w:rsid w:val="00C64BF9"/>
    <w:rsid w:val="00C70AF1"/>
    <w:rsid w:val="00C748E2"/>
    <w:rsid w:val="00C77194"/>
    <w:rsid w:val="00C902DC"/>
    <w:rsid w:val="00C9374B"/>
    <w:rsid w:val="00C96A81"/>
    <w:rsid w:val="00CA3999"/>
    <w:rsid w:val="00CA5430"/>
    <w:rsid w:val="00CB6438"/>
    <w:rsid w:val="00CD4CB8"/>
    <w:rsid w:val="00CD78BD"/>
    <w:rsid w:val="00D01E2B"/>
    <w:rsid w:val="00D452BA"/>
    <w:rsid w:val="00D60475"/>
    <w:rsid w:val="00D64687"/>
    <w:rsid w:val="00D648C1"/>
    <w:rsid w:val="00D82A84"/>
    <w:rsid w:val="00D82FA5"/>
    <w:rsid w:val="00D878BD"/>
    <w:rsid w:val="00DA141B"/>
    <w:rsid w:val="00DA6550"/>
    <w:rsid w:val="00DD09BD"/>
    <w:rsid w:val="00DF7C28"/>
    <w:rsid w:val="00E04E02"/>
    <w:rsid w:val="00E123E3"/>
    <w:rsid w:val="00E21BC1"/>
    <w:rsid w:val="00E225A4"/>
    <w:rsid w:val="00E47AEE"/>
    <w:rsid w:val="00E51881"/>
    <w:rsid w:val="00E576A3"/>
    <w:rsid w:val="00E61C32"/>
    <w:rsid w:val="00E63B4E"/>
    <w:rsid w:val="00E75922"/>
    <w:rsid w:val="00E847BD"/>
    <w:rsid w:val="00E8717B"/>
    <w:rsid w:val="00EA33D8"/>
    <w:rsid w:val="00EB28AF"/>
    <w:rsid w:val="00EB4CDA"/>
    <w:rsid w:val="00EC3674"/>
    <w:rsid w:val="00EC4F4F"/>
    <w:rsid w:val="00ED6126"/>
    <w:rsid w:val="00ED6A85"/>
    <w:rsid w:val="00EF0016"/>
    <w:rsid w:val="00F06B68"/>
    <w:rsid w:val="00F154D9"/>
    <w:rsid w:val="00F20A22"/>
    <w:rsid w:val="00F21D8D"/>
    <w:rsid w:val="00F271DD"/>
    <w:rsid w:val="00F305C7"/>
    <w:rsid w:val="00F30CDA"/>
    <w:rsid w:val="00F50FD5"/>
    <w:rsid w:val="00F574E9"/>
    <w:rsid w:val="00F649D6"/>
    <w:rsid w:val="00FC2ED5"/>
    <w:rsid w:val="00FE02F5"/>
    <w:rsid w:val="00FE39F5"/>
    <w:rsid w:val="00FF39B4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D326AE3C-6E65-484E-A0DF-C0AA0B4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tthias.steybe@chg-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16C8-F46D-4611-9C2C-52827793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4169211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matthias.steybe@CHG-MERIDIAN.de</dc:creator>
  <cp:lastModifiedBy>Detzel, Raphael</cp:lastModifiedBy>
  <cp:revision>3</cp:revision>
  <cp:lastPrinted>2018-03-13T13:59:00Z</cp:lastPrinted>
  <dcterms:created xsi:type="dcterms:W3CDTF">2018-12-11T06:54:00Z</dcterms:created>
  <dcterms:modified xsi:type="dcterms:W3CDTF">2018-12-11T07:01:00Z</dcterms:modified>
</cp:coreProperties>
</file>